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21/02/2022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PLENO/2022/2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18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24 de febrero de 2022 a las 19:30 2ª convocatoria: 1 de marzo de 2022 a las 19:30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789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8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410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ACTA SESIÓN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2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2428/2022. MOCIÓN DEL GRUPO POLÍTICO PSOE REFERENTE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AL ACCESO A INTERNET DE CALIDAD EN ZONAS DEL MUNICIPIO.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28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2396/2022. MOCIÓN INSTITUCIONAL 8 DE MARZO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DÍA INTERNACIONAL DE LA MUJER. ACUERDO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459" w:hanging="284"/>
              <w:jc w:val="both"/>
              <w:rPr>
                <w:sz w:val="20"/>
              </w:rPr>
            </w:pPr>
            <w:r>
              <w:rPr>
                <w:sz w:val="20"/>
              </w:rPr>
              <w:t>EXPEDIENTE 3039/2022. MOCIÓN GRUPO POLÍTICO BNR-NC REFERENTE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A REFORZAR LA SEGURIDAD NOCTURNA EN LA ESTACIÓN DE GUAGUAS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DE GÁLDAR. ACUERDO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48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2611/2022. CONSIGNACIÓN ECONÓMICA EN CONCEPTO DE APORTACIÓN MUNICIPAL A LA MANCOMUNIDAD DE AYUNTAMIENTOS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DEL NORTE DE GRAN CANARIA PARA EL CONTRATO ADMINISTRATIVO DE SERVICIOS DE LA PLATAFORMA DE ADMINISTRACIÓN ELECTRÓNICA "GESTIONA COMUNICA". ACUERDO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6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2440/2022.TRANSFERENCIA DE CRÉDITO ENTRE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APLICACIONES DE GASTO DE DISTINTAS ÁREAS DE GASTO. ACUERDO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515"/>
              <w:rPr>
                <w:sz w:val="20"/>
              </w:rPr>
            </w:pPr>
            <w:r>
              <w:rPr>
                <w:sz w:val="20"/>
              </w:rPr>
              <w:t>7.  ASUNTOS DE LA PRESIDENCIA.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5"/>
              <w:rPr>
                <w:sz w:val="20"/>
              </w:rPr>
            </w:pPr>
            <w:r>
              <w:rPr>
                <w:sz w:val="20"/>
              </w:rPr>
              <w:t>8.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5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0.850977pt" to="524.450002pt,10.850977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9"/>
        </w:rPr>
      </w:pPr>
    </w:p>
    <w:p>
      <w:pPr>
        <w:pStyle w:val="Heading1"/>
        <w:spacing w:before="94"/>
        <w:ind w:left="2400" w:right="2754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-3650857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47.028427pt;width:14.75pt;height:270.6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79DTM92Q3NEAGWN9C2DADFR2</w:t>
                  </w:r>
                  <w:r>
                    <w:rPr/>
                    <w:t>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  <w:ind w:left="2400" w:right="2758"/>
      </w:pPr>
      <w:r>
        <w:rPr/>
        <w:t>C/ Capitán Quesada, 29, Gáldar. 35460 (Las Palmas). Tfno. 928880050. Fax: 928550394</w:t>
      </w:r>
    </w:p>
    <w:p>
      <w:pPr>
        <w:spacing w:after="0"/>
        <w:sectPr>
          <w:type w:val="continuous"/>
          <w:pgSz w:w="11910" w:h="16840"/>
          <w:pgMar w:top="560" w:bottom="0" w:left="360" w:right="0"/>
        </w:sectPr>
      </w:pPr>
    </w:p>
    <w:p>
      <w:pPr>
        <w:spacing w:line="240" w:lineRule="auto" w:before="0"/>
        <w:rPr>
          <w:sz w:val="20"/>
        </w:rPr>
      </w:pPr>
      <w:r>
        <w:rPr/>
        <w:pict>
          <v:line style="position:absolute;mso-position-horizontal-relative:page;mso-position-vertical-relative:page;z-index:1240" from="59.438999pt,70.900002pt" to="59.438999pt,524.450002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738.869873pt;margin-top:182.899994pt;width:13.2pt;height:226.75pt;mso-position-horizontal-relative:page;mso-position-vertical-relative:page;z-index:1264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-1908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D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-1"/>
                      <w:sz w:val="20"/>
                    </w:rPr>
                    <w:t>CUM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1"/>
                      <w:sz w:val="20"/>
                    </w:rPr>
                    <w:t>NT</w:t>
                  </w:r>
                  <w:r>
                    <w:rPr>
                      <w:b/>
                      <w:sz w:val="20"/>
                    </w:rPr>
                    <w:t>O </w:t>
                  </w:r>
                  <w:r>
                    <w:rPr>
                      <w:b/>
                      <w:spacing w:val="-1"/>
                      <w:sz w:val="20"/>
                    </w:rPr>
                    <w:t>F</w:t>
                  </w:r>
                  <w:r>
                    <w:rPr>
                      <w:b/>
                      <w:sz w:val="20"/>
                    </w:rPr>
                    <w:t>I</w:t>
                  </w:r>
                  <w:r>
                    <w:rPr>
                      <w:b/>
                      <w:spacing w:val="-1"/>
                      <w:sz w:val="20"/>
                    </w:rPr>
                    <w:t>RMAD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E</w:t>
                  </w:r>
                  <w:r>
                    <w:rPr>
                      <w:b/>
                      <w:spacing w:val="-1"/>
                      <w:sz w:val="20"/>
                    </w:rPr>
                    <w:t>L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1"/>
                      <w:sz w:val="20"/>
                    </w:rPr>
                    <w:t>CTR</w:t>
                  </w:r>
                  <w:r>
                    <w:rPr>
                      <w:b/>
                      <w:sz w:val="20"/>
                    </w:rPr>
                    <w:t>Ó</w:t>
                  </w:r>
                  <w:r>
                    <w:rPr>
                      <w:b/>
                      <w:spacing w:val="-1"/>
                      <w:sz w:val="20"/>
                    </w:rPr>
                    <w:t>N</w:t>
                  </w:r>
                  <w:r>
                    <w:rPr>
                      <w:b/>
                      <w:sz w:val="20"/>
                    </w:rPr>
                    <w:t>I</w:t>
                  </w:r>
                  <w:r>
                    <w:rPr>
                      <w:b/>
                      <w:spacing w:val="-1"/>
                      <w:sz w:val="20"/>
                    </w:rPr>
                    <w:t>CAM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1"/>
                      <w:sz w:val="20"/>
                    </w:rPr>
                    <w:t>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293688pt;margin-top:138pt;width:21.25pt;height:319.3pt;mso-position-horizontal-relative:page;mso-position-vertical-relative:page;z-index:1288" type="#_x0000_t202" filled="false" stroked="false">
            <v:textbox inset="0,0,0,0" style="layout-flow:vertical">
              <w:txbxContent>
                <w:p>
                  <w:pPr>
                    <w:spacing w:line="207" w:lineRule="exact" w:before="14"/>
                    <w:ind w:left="3" w:right="0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sz w:val="18"/>
                    </w:rPr>
                    <w:t>Ayuntamient</w:t>
                  </w:r>
                  <w:r>
                    <w:rPr>
                      <w:b/>
                      <w:sz w:val="18"/>
                    </w:rPr>
                    <w:t>o</w:t>
                  </w:r>
                  <w:r>
                    <w:rPr>
                      <w:b/>
                      <w:spacing w:val="-1"/>
                      <w:sz w:val="18"/>
                    </w:rPr>
                    <w:t> d</w:t>
                  </w:r>
                  <w:r>
                    <w:rPr>
                      <w:b/>
                      <w:sz w:val="18"/>
                    </w:rPr>
                    <w:t>e</w:t>
                  </w:r>
                  <w:r>
                    <w:rPr>
                      <w:b/>
                      <w:spacing w:val="-1"/>
                      <w:sz w:val="18"/>
                    </w:rPr>
                    <w:t> Gáldar</w:t>
                  </w: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C/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</w:t>
                  </w:r>
                  <w:r>
                    <w:rPr>
                      <w:spacing w:val="-1"/>
                      <w:sz w:val="16"/>
                    </w:rPr>
                    <w:t>ap</w:t>
                  </w:r>
                  <w:r>
                    <w:rPr>
                      <w:sz w:val="16"/>
                    </w:rPr>
                    <w:t>i</w:t>
                  </w:r>
                  <w:r>
                    <w:rPr>
                      <w:spacing w:val="-1"/>
                      <w:sz w:val="16"/>
                    </w:rPr>
                    <w:t>tá</w:t>
                  </w:r>
                  <w:r>
                    <w:rPr>
                      <w:sz w:val="16"/>
                    </w:rPr>
                    <w:t>n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Que</w:t>
                  </w:r>
                  <w:r>
                    <w:rPr>
                      <w:sz w:val="16"/>
                    </w:rPr>
                    <w:t>sa</w:t>
                  </w:r>
                  <w:r>
                    <w:rPr>
                      <w:spacing w:val="-1"/>
                      <w:sz w:val="16"/>
                    </w:rPr>
                    <w:t>d</w:t>
                  </w:r>
                  <w:r>
                    <w:rPr>
                      <w:sz w:val="16"/>
                    </w:rPr>
                    <w:t>a,</w:t>
                  </w:r>
                  <w:r>
                    <w:rPr>
                      <w:spacing w:val="0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29</w:t>
                  </w:r>
                  <w:r>
                    <w:rPr>
                      <w:sz w:val="16"/>
                    </w:rPr>
                    <w:t>,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Gá</w:t>
                  </w:r>
                  <w:r>
                    <w:rPr>
                      <w:sz w:val="16"/>
                    </w:rPr>
                    <w:t>l</w:t>
                  </w:r>
                  <w:r>
                    <w:rPr>
                      <w:spacing w:val="-1"/>
                      <w:sz w:val="16"/>
                    </w:rPr>
                    <w:t>da</w:t>
                  </w:r>
                  <w:r>
                    <w:rPr>
                      <w:sz w:val="16"/>
                    </w:rPr>
                    <w:t>r.</w:t>
                  </w:r>
                  <w:r>
                    <w:rPr>
                      <w:spacing w:val="0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35</w:t>
                  </w:r>
                  <w:r>
                    <w:rPr>
                      <w:sz w:val="16"/>
                    </w:rPr>
                    <w:t>4</w:t>
                  </w:r>
                  <w:r>
                    <w:rPr>
                      <w:spacing w:val="-1"/>
                      <w:sz w:val="16"/>
                    </w:rPr>
                    <w:t>6</w:t>
                  </w:r>
                  <w:r>
                    <w:rPr>
                      <w:sz w:val="16"/>
                    </w:rPr>
                    <w:t>0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(</w:t>
                  </w:r>
                  <w:r>
                    <w:rPr>
                      <w:spacing w:val="-1"/>
                      <w:sz w:val="16"/>
                    </w:rPr>
                    <w:t>La</w:t>
                  </w:r>
                  <w:r>
                    <w:rPr>
                      <w:sz w:val="16"/>
                    </w:rPr>
                    <w:t>s</w:t>
                  </w:r>
                  <w:r>
                    <w:rPr>
                      <w:spacing w:val="0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Pa</w:t>
                  </w:r>
                  <w:r>
                    <w:rPr>
                      <w:sz w:val="16"/>
                    </w:rPr>
                    <w:t>lm</w:t>
                  </w:r>
                  <w:r>
                    <w:rPr>
                      <w:spacing w:val="-1"/>
                      <w:sz w:val="16"/>
                    </w:rPr>
                    <w:t>a</w:t>
                  </w:r>
                  <w:r>
                    <w:rPr>
                      <w:sz w:val="16"/>
                    </w:rPr>
                    <w:t>s).</w:t>
                  </w:r>
                  <w:r>
                    <w:rPr>
                      <w:spacing w:val="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</w:t>
                  </w:r>
                  <w:r>
                    <w:rPr>
                      <w:spacing w:val="-1"/>
                      <w:sz w:val="16"/>
                    </w:rPr>
                    <w:t>fno</w:t>
                  </w:r>
                  <w:r>
                    <w:rPr>
                      <w:sz w:val="16"/>
                    </w:rPr>
                    <w:t>.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928</w:t>
                  </w:r>
                  <w:r>
                    <w:rPr>
                      <w:sz w:val="16"/>
                    </w:rPr>
                    <w:t>8</w:t>
                  </w:r>
                  <w:r>
                    <w:rPr>
                      <w:spacing w:val="-1"/>
                      <w:sz w:val="16"/>
                    </w:rPr>
                    <w:t>8</w:t>
                  </w:r>
                  <w:r>
                    <w:rPr>
                      <w:sz w:val="16"/>
                    </w:rPr>
                    <w:t>0</w:t>
                  </w:r>
                  <w:r>
                    <w:rPr>
                      <w:spacing w:val="-1"/>
                      <w:sz w:val="16"/>
                    </w:rPr>
                    <w:t>0</w:t>
                  </w:r>
                  <w:r>
                    <w:rPr>
                      <w:sz w:val="16"/>
                    </w:rPr>
                    <w:t>5</w:t>
                  </w:r>
                  <w:r>
                    <w:rPr>
                      <w:spacing w:val="-1"/>
                      <w:sz w:val="16"/>
                    </w:rPr>
                    <w:t>0</w:t>
                  </w:r>
                  <w:r>
                    <w:rPr>
                      <w:sz w:val="16"/>
                    </w:rPr>
                    <w:t>.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F</w:t>
                  </w:r>
                  <w:r>
                    <w:rPr>
                      <w:spacing w:val="-1"/>
                      <w:sz w:val="16"/>
                    </w:rPr>
                    <w:t>a</w:t>
                  </w:r>
                  <w:r>
                    <w:rPr>
                      <w:sz w:val="16"/>
                    </w:rPr>
                    <w:t>x:</w:t>
                  </w:r>
                  <w:r>
                    <w:rPr>
                      <w:spacing w:val="-1"/>
                      <w:sz w:val="16"/>
                    </w:rPr>
                    <w:t> 92</w:t>
                  </w:r>
                  <w:r>
                    <w:rPr>
                      <w:sz w:val="16"/>
                    </w:rPr>
                    <w:t>8</w:t>
                  </w:r>
                  <w:r>
                    <w:rPr>
                      <w:spacing w:val="-1"/>
                      <w:sz w:val="16"/>
                    </w:rPr>
                    <w:t>5</w:t>
                  </w:r>
                  <w:r>
                    <w:rPr>
                      <w:sz w:val="16"/>
                    </w:rPr>
                    <w:t>5</w:t>
                  </w:r>
                  <w:r>
                    <w:rPr>
                      <w:spacing w:val="-1"/>
                      <w:sz w:val="16"/>
                    </w:rPr>
                    <w:t>0</w:t>
                  </w:r>
                  <w:r>
                    <w:rPr>
                      <w:sz w:val="16"/>
                    </w:rPr>
                    <w:t>3</w:t>
                  </w:r>
                  <w:r>
                    <w:rPr>
                      <w:spacing w:val="-1"/>
                      <w:sz w:val="16"/>
                    </w:rPr>
                    <w:t>9</w:t>
                  </w:r>
                  <w:r>
                    <w:rPr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2"/>
        </w:rPr>
      </w:pPr>
    </w:p>
    <w:p>
      <w:pPr>
        <w:spacing w:line="240" w:lineRule="auto"/>
        <w:ind w:left="1467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5051" cy="691896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51" cy="69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381000</wp:posOffset>
            </wp:positionH>
            <wp:positionV relativeFrom="paragraph">
              <wp:posOffset>157914</wp:posOffset>
            </wp:positionV>
            <wp:extent cx="3927157" cy="354711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157" cy="354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8" w:lineRule="auto"/>
        <w:ind w:left="100" w:right="9786"/>
      </w:pPr>
      <w:r>
        <w:rPr/>
        <w:t>Cód. Validación: 79DTM92Q3NEAGWN9C2DADFR2D | Verificación: https://galdar.sedelectronica.es/ Documento firmado electrónicamente desde la plataforma esPublico Gestiona | Página 2 de 2</w:t>
      </w:r>
    </w:p>
    <w:sectPr>
      <w:pgSz w:w="16840" w:h="11910" w:orient="landscape"/>
      <w:pgMar w:top="0" w:bottom="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14" w:line="207" w:lineRule="exact"/>
      <w:ind w:left="3"/>
      <w:jc w:val="center"/>
      <w:outlineLvl w:val="1"/>
    </w:pPr>
    <w:rPr>
      <w:rFonts w:ascii="Liberation Sans" w:hAnsi="Liberation Sans" w:eastAsia="Liberation Sans" w:cs="Liberation Sans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Liberation Sans" w:hAnsi="Liberation Sans" w:eastAsia="Liberation Sans" w:cs="Liberation San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2022-05-07T14:05:14Z</dcterms:created>
  <dcterms:modified xsi:type="dcterms:W3CDTF">2022-05-07T14:05:14Z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